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8B" w:rsidRPr="008401D7" w:rsidRDefault="0004428B" w:rsidP="0004428B">
      <w:pPr>
        <w:spacing w:after="0"/>
        <w:ind w:left="4956" w:firstLine="708"/>
        <w:rPr>
          <w:rFonts w:ascii="Times New Roman" w:eastAsia="Arial" w:hAnsi="Times New Roman" w:cs="Times New Roman"/>
          <w:b/>
          <w:bCs/>
          <w:i/>
          <w:szCs w:val="24"/>
        </w:rPr>
      </w:pPr>
      <w:r w:rsidRPr="008401D7">
        <w:rPr>
          <w:rFonts w:ascii="Times New Roman" w:hAnsi="Times New Roman" w:cs="Times New Roman"/>
          <w:b/>
          <w:i/>
          <w:sz w:val="24"/>
          <w:szCs w:val="24"/>
        </w:rPr>
        <w:t xml:space="preserve">Załącznik nr 3 </w:t>
      </w:r>
    </w:p>
    <w:p w:rsidR="0004428B" w:rsidRPr="000F4A9D" w:rsidRDefault="0004428B" w:rsidP="0004428B">
      <w:pPr>
        <w:pStyle w:val="NormalnyWeb"/>
        <w:spacing w:before="0" w:after="0"/>
        <w:ind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zarządzenia nr 0050 – 318/2017</w:t>
      </w:r>
    </w:p>
    <w:p w:rsidR="0004428B" w:rsidRPr="000F4A9D" w:rsidRDefault="0004428B" w:rsidP="0004428B">
      <w:pPr>
        <w:pStyle w:val="NormalnyWeb"/>
        <w:spacing w:before="0" w:after="0"/>
        <w:ind w:firstLine="6"/>
        <w:jc w:val="both"/>
        <w:rPr>
          <w:rFonts w:ascii="Times New Roman" w:hAnsi="Times New Roman"/>
        </w:rPr>
      </w:pP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  <w:t>Prezydenta Miasta Świdnicy</w:t>
      </w:r>
    </w:p>
    <w:p w:rsidR="0004428B" w:rsidRPr="000F4A9D" w:rsidRDefault="0004428B" w:rsidP="0004428B">
      <w:pPr>
        <w:pStyle w:val="NormalnyWeb"/>
        <w:spacing w:before="0" w:after="0"/>
        <w:ind w:firstLine="708"/>
        <w:jc w:val="both"/>
        <w:rPr>
          <w:rFonts w:ascii="Times New Roman" w:hAnsi="Times New Roman"/>
        </w:rPr>
      </w:pP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</w:r>
      <w:r w:rsidRPr="000F4A9D">
        <w:rPr>
          <w:rFonts w:ascii="Times New Roman" w:hAnsi="Times New Roman"/>
        </w:rPr>
        <w:tab/>
        <w:t xml:space="preserve">z dnia </w:t>
      </w:r>
      <w:r>
        <w:rPr>
          <w:rFonts w:ascii="Times New Roman" w:hAnsi="Times New Roman"/>
          <w:bCs/>
        </w:rPr>
        <w:t xml:space="preserve">14 listopada 2017 </w:t>
      </w:r>
      <w:bookmarkStart w:id="0" w:name="_GoBack"/>
      <w:bookmarkEnd w:id="0"/>
      <w:r w:rsidRPr="000F4A9D">
        <w:rPr>
          <w:rFonts w:ascii="Times New Roman" w:hAnsi="Times New Roman"/>
          <w:bCs/>
        </w:rPr>
        <w:t xml:space="preserve">r.  </w:t>
      </w:r>
    </w:p>
    <w:p w:rsidR="0004428B" w:rsidRPr="000F4A9D" w:rsidRDefault="0004428B" w:rsidP="0004428B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Regulamin zlecania organizacjom pozarządowym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lub podmiotom wymienionym w art. 3 ust. 3 usta</w:t>
      </w:r>
      <w:r>
        <w:rPr>
          <w:rFonts w:ascii="Times New Roman" w:hAnsi="Times New Roman" w:cs="Times New Roman"/>
          <w:b/>
          <w:bCs/>
          <w:sz w:val="24"/>
          <w:szCs w:val="24"/>
        </w:rPr>
        <w:t>wy z dnia 24 kwietnia 2003 r. o </w:t>
      </w:r>
      <w:r w:rsidRPr="00FD15BA">
        <w:rPr>
          <w:rFonts w:ascii="Times New Roman" w:hAnsi="Times New Roman" w:cs="Times New Roman"/>
          <w:b/>
          <w:bCs/>
          <w:sz w:val="24"/>
          <w:szCs w:val="24"/>
        </w:rPr>
        <w:t>działalności pożytku publicznego i o wolontariacie z pominięciem otwartego konkursu ofert realizacji zadania publicznego o charakterze lokalnym lub regionalnym zwanego dalej regulaminem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1 Przedmiot regulacji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Prezydent Miasta Świdnicy jest upoważniony, aby na skutek złożenia oferty przez organizację pozarządową lub inny podmiot wymieniony w art. 3 ust. 3 (zwany dalej Wnioskodawcą) Ustawy zlecić realizację zadania publicznego o charakt</w:t>
      </w:r>
      <w:r>
        <w:rPr>
          <w:rFonts w:ascii="Times New Roman" w:hAnsi="Times New Roman" w:cs="Times New Roman"/>
          <w:sz w:val="24"/>
          <w:szCs w:val="24"/>
        </w:rPr>
        <w:t>erze lokalnym lub regionalnym z </w:t>
      </w:r>
      <w:r w:rsidRPr="00FD15BA">
        <w:rPr>
          <w:rFonts w:ascii="Times New Roman" w:hAnsi="Times New Roman" w:cs="Times New Roman"/>
          <w:sz w:val="24"/>
          <w:szCs w:val="24"/>
        </w:rPr>
        <w:t>pominięciem trybu konkursowego, tj. w trybie art. 19a Ustawy, z uwzględnieniem ograniczeń ustawowych i budżetowych oraz w oparciu o kryteria określone w niniejszym regulaminie.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2 Wymagania dotyczące zadania publicznego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1.Realizacja zadania publicznego, o którym mowa w paragrafie 1 musi spełniać łącznie następujące warunki:</w:t>
      </w:r>
    </w:p>
    <w:p w:rsidR="0004428B" w:rsidRPr="00FD15BA" w:rsidRDefault="0004428B" w:rsidP="000442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wysokość dofinansowania lub finansowania zadania publicznego nie przekr</w:t>
      </w:r>
      <w:r>
        <w:rPr>
          <w:rFonts w:ascii="Times New Roman" w:hAnsi="Times New Roman" w:cs="Times New Roman"/>
          <w:sz w:val="24"/>
          <w:szCs w:val="24"/>
        </w:rPr>
        <w:t xml:space="preserve">acza kwoty 10.000 </w:t>
      </w:r>
      <w:r w:rsidRPr="00FD15BA">
        <w:rPr>
          <w:rFonts w:ascii="Times New Roman" w:hAnsi="Times New Roman" w:cs="Times New Roman"/>
          <w:sz w:val="24"/>
          <w:szCs w:val="24"/>
        </w:rPr>
        <w:t>zł;</w:t>
      </w:r>
    </w:p>
    <w:p w:rsidR="0004428B" w:rsidRPr="00FD15BA" w:rsidRDefault="0004428B" w:rsidP="0004428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termin realizacji zadania publicznego nie może być dłuższy niż 90 dni;</w:t>
      </w:r>
    </w:p>
    <w:p w:rsidR="0004428B" w:rsidRPr="00C94A77" w:rsidRDefault="0004428B" w:rsidP="0004428B">
      <w:pPr>
        <w:pStyle w:val="Akapitzlist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A77">
        <w:rPr>
          <w:rFonts w:ascii="Times New Roman" w:hAnsi="Times New Roman" w:cs="Times New Roman"/>
          <w:color w:val="000000" w:themeColor="text1"/>
          <w:sz w:val="24"/>
          <w:szCs w:val="24"/>
        </w:rPr>
        <w:t>oferty złożone w terminie nie krótszym niż 21 dni roboczych przed datą rozpoczęcia realizacji zadania publicznego.</w:t>
      </w:r>
    </w:p>
    <w:p w:rsidR="0004428B" w:rsidRPr="00D601CC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2.</w:t>
      </w:r>
      <w:r w:rsidRPr="00D601CC">
        <w:rPr>
          <w:rFonts w:ascii="Times New Roman" w:hAnsi="Times New Roman" w:cs="Times New Roman"/>
          <w:sz w:val="24"/>
          <w:szCs w:val="24"/>
        </w:rPr>
        <w:t xml:space="preserve">Zadanie publiczne realizowane w trybie małych zleceń musi mieścić się w sferze zadań publicznych określonych </w:t>
      </w:r>
      <w:r w:rsidRPr="00D601CC">
        <w:rPr>
          <w:rFonts w:ascii="Times New Roman" w:hAnsi="Times New Roman" w:cs="Times New Roman"/>
          <w:bCs/>
        </w:rPr>
        <w:t>w art. 4 ustawy z dnia 24 kwietnia 2003 r. o działalności pożytku publicznego i o wolontariacie</w:t>
      </w:r>
      <w:r w:rsidRPr="00D6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3 Limity kwotowe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1.Łączna kwota środków finansowych przekazanych przez Prezydenta Miasta Świdnicy temu samemu wnioskodawcy w trybie małych zleceń w danym roku kalendarzowym nie może przekroczyć kwoty 20 000 zł.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2.Wysokość środków finansowych przyznawanych przez Prezydenta Miasta Świdnicy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FD15BA">
        <w:rPr>
          <w:rFonts w:ascii="Times New Roman" w:hAnsi="Times New Roman" w:cs="Times New Roman"/>
          <w:sz w:val="24"/>
          <w:szCs w:val="24"/>
        </w:rPr>
        <w:t xml:space="preserve">trybie małych zleceń nie może przekroczyć 20% kwoty dotacji planowanych w roku budżetowym na realizację zadań publicznych przez organizacje pozarządowe oraz podmioty wymienione w art. 3 ust. 3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D15BA">
        <w:rPr>
          <w:rFonts w:ascii="Times New Roman" w:hAnsi="Times New Roman" w:cs="Times New Roman"/>
          <w:sz w:val="24"/>
          <w:szCs w:val="24"/>
        </w:rPr>
        <w:t>stawy określonej uchwałą Rady Miejskiej w Świdnicy w sprawie uchwalenia rocznego planu współpracy z organizacjami pozarządowymi.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 Wzór oferty</w:t>
      </w:r>
    </w:p>
    <w:p w:rsidR="0004428B" w:rsidRPr="00D601CC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 xml:space="preserve">W trybie małych zleceń rozpatrywane będą oferty realizacji zadania publicznego złożone przez Wnioskodawcę na druku, którego treść określa </w:t>
      </w:r>
      <w:r w:rsidRPr="00D601CC">
        <w:rPr>
          <w:rFonts w:ascii="Times New Roman" w:hAnsi="Times New Roman"/>
          <w:sz w:val="24"/>
          <w:szCs w:val="24"/>
        </w:rPr>
        <w:t>Rozporządzenie Ministra Rodziny, Pracy i Polityki Społecznej z dnia 17 sierpnia 2016 r. w sprawie wzoru ofert i ramowych wzorów umów dotyczących realizacji zadań publicznych oraz wzorów sprawozdań z wykonywania tych zadań. (</w:t>
      </w:r>
      <w:proofErr w:type="spellStart"/>
      <w:r w:rsidRPr="00D601CC">
        <w:rPr>
          <w:rFonts w:ascii="Times New Roman" w:hAnsi="Times New Roman"/>
          <w:sz w:val="24"/>
          <w:szCs w:val="24"/>
        </w:rPr>
        <w:t>Dz.U</w:t>
      </w:r>
      <w:proofErr w:type="spellEnd"/>
      <w:r w:rsidRPr="00D601CC">
        <w:rPr>
          <w:rFonts w:ascii="Times New Roman" w:hAnsi="Times New Roman"/>
          <w:sz w:val="24"/>
          <w:szCs w:val="24"/>
        </w:rPr>
        <w:t>. z 2016 r., poz.1300). 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r w:rsidRPr="00FD15BA">
        <w:rPr>
          <w:rFonts w:ascii="Times New Roman" w:hAnsi="Times New Roman" w:cs="Times New Roman"/>
          <w:b/>
          <w:bCs/>
          <w:sz w:val="24"/>
          <w:szCs w:val="24"/>
        </w:rPr>
        <w:t>Złożenie oferty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1.Oferty w formie pisemnej składa się w biurze podawczym w siedzibie Urzędu Miasta Świdnicy.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 xml:space="preserve">2.W przypadku wpływu oferty do niewłaściwej komórki lub jednostki, są one niezwłocznie przekazywane według właściwości do Referatu Organizacji Pozarządowych. 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6 Wybór oferty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1.Oceny oferty realizacji zadania publicznego dokonuje niezwłocznie Referat Organizacji Pozarządowych, we współpracy z właściwą komórką organizacyjną/Miejskim Ośrodkiem Pomocy Społecznej.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2.</w:t>
      </w:r>
      <w:bookmarkStart w:id="1" w:name="_Hlk496190190"/>
      <w:r w:rsidRPr="00FD15BA">
        <w:rPr>
          <w:rFonts w:ascii="Times New Roman" w:hAnsi="Times New Roman" w:cs="Times New Roman"/>
          <w:sz w:val="24"/>
          <w:szCs w:val="24"/>
        </w:rPr>
        <w:t>Oferta oceniana jest pod względem formalnym i celowości realizacji zadania publicznego przez Prezydent Miasta Świdnicy i pracownika Referatu Organizacji Pozarządowych</w:t>
      </w:r>
      <w:bookmarkEnd w:id="1"/>
      <w:r w:rsidRPr="00FD15BA">
        <w:rPr>
          <w:rFonts w:ascii="Times New Roman" w:hAnsi="Times New Roman" w:cs="Times New Roman"/>
          <w:sz w:val="24"/>
          <w:szCs w:val="24"/>
        </w:rPr>
        <w:t>, którzy wypełniają Kartę oceny formalnej i merytorycznej, tym samym Prezydent Miasta Świdnicy wyraża bądź nie wyraża zgodę na finansowanie lub dofinansowanie zadania publicznego.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3.Wzór Karty oceny formalnej i merytorycznej stano</w:t>
      </w:r>
      <w:r>
        <w:rPr>
          <w:rFonts w:ascii="Times New Roman" w:hAnsi="Times New Roman" w:cs="Times New Roman"/>
          <w:sz w:val="24"/>
          <w:szCs w:val="24"/>
        </w:rPr>
        <w:t xml:space="preserve">wi </w:t>
      </w:r>
      <w:r w:rsidRPr="00FD15BA">
        <w:rPr>
          <w:rFonts w:ascii="Times New Roman" w:hAnsi="Times New Roman" w:cs="Times New Roman"/>
          <w:sz w:val="24"/>
          <w:szCs w:val="24"/>
        </w:rPr>
        <w:t xml:space="preserve">załączniki nr 2 do niniejszego regulaminu.  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7 Kryteria wyboru</w:t>
      </w:r>
    </w:p>
    <w:p w:rsidR="0004428B" w:rsidRPr="00D601CC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Decyzję o przyznaniu środków na ofertę złożoną w trybie małych zleceń Prezydent Miasta Świdnicy podejmuje na podstawie:</w:t>
      </w:r>
    </w:p>
    <w:p w:rsidR="0004428B" w:rsidRPr="00D601CC" w:rsidRDefault="0004428B" w:rsidP="0004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Dostępności środków budżetu Miasta Świdnicy;</w:t>
      </w:r>
    </w:p>
    <w:p w:rsidR="0004428B" w:rsidRPr="00D601CC" w:rsidRDefault="0004428B" w:rsidP="0004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 xml:space="preserve">Zgodności oferty </w:t>
      </w:r>
      <w:r w:rsidRPr="00D601CC">
        <w:rPr>
          <w:rFonts w:ascii="Times New Roman" w:hAnsi="Times New Roman" w:cs="Times New Roman"/>
          <w:bCs/>
          <w:sz w:val="24"/>
          <w:szCs w:val="24"/>
        </w:rPr>
        <w:t>z zadaniami publicznymi wymienionymi w art. 4 z dnia 24 kwietnia 2003 r. o działalności pożytku publicznego i o wolontariacie;</w:t>
      </w:r>
    </w:p>
    <w:p w:rsidR="0004428B" w:rsidRPr="00D601CC" w:rsidRDefault="0004428B" w:rsidP="0004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Wysokości środków finansowych wnioskowanych na realizację zadania, ich uzasadnienia, celowości, poziomu oczekiwanej efektywności w realizacji zadań publicznych;</w:t>
      </w:r>
    </w:p>
    <w:p w:rsidR="0004428B" w:rsidRPr="00D601CC" w:rsidRDefault="0004428B" w:rsidP="0004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Zaangażowania środków własnych wnioskodawcy lub środków pozyskanych z innych źródeł;</w:t>
      </w:r>
    </w:p>
    <w:p w:rsidR="0004428B" w:rsidRPr="00D601CC" w:rsidRDefault="0004428B" w:rsidP="0004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Możliwości realizacji zaplanowanego zadania z uwzględnieniem zasobów rzeczowych, kadrowych i doświadczenia Wnioskodawcy.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8 Wyłączenia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W trybie małych zleceń nie mogą być finansowane następujące kategorie kosztów: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zadania i zakupy inwestycyjne, z wyłączeniem zakupów niezbędnych do poprawnej realizacji zadania </w:t>
      </w:r>
      <w:r w:rsidRPr="00FD15B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publicznego,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zakupy gruntów,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działalność gospodarczą,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pokrycie kosztów utrzymania biura podmiotów programu, z wyłączeniem kosztów niezbędnych do poprawnej realizacji zadania, 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działalność partii politycznych,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działalność związków zawodowych, organizacji pracodawców i samorządów zawodowych,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działalność fundacji, których jedynym fundatorem jest Skarb Państwa, jednostka samorządu terytorialnego lub partia polityczna,</w:t>
      </w:r>
    </w:p>
    <w:p w:rsidR="0004428B" w:rsidRPr="00FD15BA" w:rsidRDefault="0004428B" w:rsidP="00044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D15B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zadania finansowane z budżetu Miasta z innego tytułu.</w:t>
      </w:r>
    </w:p>
    <w:p w:rsidR="0004428B" w:rsidRPr="00FD15BA" w:rsidRDefault="0004428B" w:rsidP="000442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9 Procedura</w:t>
      </w:r>
    </w:p>
    <w:p w:rsidR="0004428B" w:rsidRPr="00D601CC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1.</w:t>
      </w:r>
      <w:r w:rsidRPr="00D601CC">
        <w:rPr>
          <w:rFonts w:ascii="Times New Roman" w:hAnsi="Times New Roman" w:cs="Times New Roman"/>
          <w:sz w:val="24"/>
          <w:szCs w:val="24"/>
        </w:rPr>
        <w:t>W terminie nie dłuższym niż 7 dni roboczych od dnia wpłynięcia oferty, Prezydent Miasta Świdnicy zamieszcza ofertę na okres 7 dni:</w:t>
      </w:r>
    </w:p>
    <w:p w:rsidR="0004428B" w:rsidRPr="00D601CC" w:rsidRDefault="0004428B" w:rsidP="000442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w Biuletynie Informacji Publicznej Urzędu Miasta Świdnicy;</w:t>
      </w:r>
    </w:p>
    <w:p w:rsidR="0004428B" w:rsidRPr="00D601CC" w:rsidRDefault="0004428B" w:rsidP="000442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w siedzibie Urzędu Miasta Świdnicy w miejscu przeznaczonym na zamieszczanie ogłoszeń;</w:t>
      </w:r>
    </w:p>
    <w:p w:rsidR="0004428B" w:rsidRPr="00D601CC" w:rsidRDefault="0004428B" w:rsidP="000442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 xml:space="preserve">na stronie internetowej Miasta Świdnicy – </w:t>
      </w:r>
      <w:hyperlink r:id="rId5" w:history="1">
        <w:r w:rsidRPr="00D601CC">
          <w:rPr>
            <w:rStyle w:val="Hipercze"/>
            <w:rFonts w:ascii="Times New Roman" w:hAnsi="Times New Roman" w:cs="Times New Roman"/>
            <w:sz w:val="24"/>
            <w:szCs w:val="24"/>
          </w:rPr>
          <w:t>http://um.swidnica.pl/pages/pl/urzad-miejski/konkursy-i-dotacje/oferty-w-trybie-pozakonkursowym.php</w:t>
        </w:r>
      </w:hyperlink>
      <w:r w:rsidRPr="00D601CC">
        <w:rPr>
          <w:rFonts w:ascii="Times New Roman" w:hAnsi="Times New Roman" w:cs="Times New Roman"/>
          <w:sz w:val="24"/>
          <w:szCs w:val="24"/>
        </w:rPr>
        <w:t>.</w:t>
      </w:r>
    </w:p>
    <w:p w:rsidR="0004428B" w:rsidRPr="00D601CC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 xml:space="preserve">2.Każdy, w terminie 7 dni od dnia zamieszczenia oferty w sposób, o którym mowa w ust. 1, może zgłosić uwagi do Kierownika Referatu Organizacji Pozarządowych dotyczące oferty na formularzu zgłoszenia uwag do oferty złożonej w trybie małych zleceń. Wzór przedmiotowego formularza stanowi załącznik nr 1 do niniejszego regulaminu. </w:t>
      </w:r>
    </w:p>
    <w:p w:rsidR="0004428B" w:rsidRPr="00D601CC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3. Informację o wpłynięciu uwag i ich rozpatrzeniu zamieszcza się:</w:t>
      </w:r>
    </w:p>
    <w:p w:rsidR="0004428B" w:rsidRPr="00D601CC" w:rsidRDefault="0004428B" w:rsidP="000442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w Biuletynie Informacji Publicznej Urzędu Miasta Świdnicy;</w:t>
      </w:r>
    </w:p>
    <w:p w:rsidR="0004428B" w:rsidRPr="00D601CC" w:rsidRDefault="0004428B" w:rsidP="000442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>w siedzibie Urzędu Miasta Świdnicy w miejscu przeznaczonym na zamieszczanie ogłoszeń;</w:t>
      </w:r>
    </w:p>
    <w:p w:rsidR="0004428B" w:rsidRPr="00D601CC" w:rsidRDefault="0004428B" w:rsidP="000442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CC">
        <w:rPr>
          <w:rFonts w:ascii="Times New Roman" w:hAnsi="Times New Roman" w:cs="Times New Roman"/>
          <w:sz w:val="24"/>
          <w:szCs w:val="24"/>
        </w:rPr>
        <w:t xml:space="preserve">na stronie internetowej Miasta Świdnicy – </w:t>
      </w:r>
      <w:hyperlink r:id="rId6" w:history="1">
        <w:r w:rsidRPr="00D601CC">
          <w:rPr>
            <w:rStyle w:val="Hipercze"/>
            <w:rFonts w:ascii="Times New Roman" w:hAnsi="Times New Roman" w:cs="Times New Roman"/>
            <w:sz w:val="24"/>
            <w:szCs w:val="24"/>
          </w:rPr>
          <w:t>http://um.swidnica.pl/pages/pl/urzad-miejski/konkursy-i-dotacje/oferty-w-trybie-pozakonkursowym.php</w:t>
        </w:r>
      </w:hyperlink>
      <w:r w:rsidRPr="00D601CC">
        <w:rPr>
          <w:rFonts w:ascii="Times New Roman" w:hAnsi="Times New Roman" w:cs="Times New Roman"/>
          <w:sz w:val="24"/>
          <w:szCs w:val="24"/>
        </w:rPr>
        <w:t>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 xml:space="preserve">§ 10 Zawarcie umowy 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 xml:space="preserve">1.W przypadku udzielenia </w:t>
      </w:r>
      <w:bookmarkStart w:id="2" w:name="_Hlk496196439"/>
      <w:r w:rsidRPr="00FD15BA">
        <w:rPr>
          <w:rFonts w:ascii="Times New Roman" w:hAnsi="Times New Roman" w:cs="Times New Roman"/>
          <w:sz w:val="24"/>
          <w:szCs w:val="24"/>
        </w:rPr>
        <w:t>finansowania lub dofinansowania</w:t>
      </w:r>
      <w:bookmarkEnd w:id="2"/>
      <w:r w:rsidRPr="00FD15BA">
        <w:rPr>
          <w:rFonts w:ascii="Times New Roman" w:hAnsi="Times New Roman" w:cs="Times New Roman"/>
          <w:sz w:val="24"/>
          <w:szCs w:val="24"/>
        </w:rPr>
        <w:t xml:space="preserve"> niezwłocznie zawiera się umowę o wsparcie realizacji zadania publicznego lub o powierzenie realizacji zadania publicznego.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2.W pozostałych przypadkach informuje się Wnioskodawcę o odmowie przekazania środków w</w:t>
      </w:r>
      <w:r>
        <w:rPr>
          <w:rFonts w:ascii="Times New Roman" w:hAnsi="Times New Roman" w:cs="Times New Roman"/>
          <w:sz w:val="24"/>
          <w:szCs w:val="24"/>
        </w:rPr>
        <w:t xml:space="preserve">raz ze zwięzłym uzasadnieniem. </w:t>
      </w:r>
      <w:r w:rsidRPr="00FD15BA">
        <w:rPr>
          <w:rFonts w:ascii="Times New Roman" w:hAnsi="Times New Roman" w:cs="Times New Roman"/>
          <w:sz w:val="24"/>
          <w:szCs w:val="24"/>
        </w:rPr>
        <w:t>Od tego rozstrzygnięcia nie przysługuje Wnioskodawcy środek odwoławczy.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3.Umowa sporządzana jest przez Urząd Miasta Świdnicy na bazie wzoru zawartego w Rozporządzeniu Ministra Pracy i Polityki Społecznej z dnia 17 sierpnia 2016 roku w sprawie wzoru oferty i ramowego wzoru umowy dotyczących realizacji zadania publicznego oraz wzoru sprawozdania z wykonania tego zadania (</w:t>
      </w:r>
      <w:proofErr w:type="spellStart"/>
      <w:r w:rsidRPr="00FD15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D15BA">
        <w:rPr>
          <w:rFonts w:ascii="Times New Roman" w:hAnsi="Times New Roman" w:cs="Times New Roman"/>
          <w:sz w:val="24"/>
          <w:szCs w:val="24"/>
        </w:rPr>
        <w:t>. z 2016 r., poz.1300).</w:t>
      </w:r>
    </w:p>
    <w:p w:rsidR="0004428B" w:rsidRPr="00FD15BA" w:rsidRDefault="0004428B" w:rsidP="000442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lastRenderedPageBreak/>
        <w:t>4.W przypadku niepodpisania przez Wnioskodawcę umowy w terminie 30 dni od dnia wezwania do jej podpisania uznaje się, że Wnioskodawca zrezygnował z realizacji zadania.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11 Obowiązki Wnioskodawcy po podpisaniu umowy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>Szczegółowe obowiązki Wnioskodawcy dotyczące w szczególności sprawozdawczości oraz księgowości określone są w umowie, o której mowa w § 10 ust. 1 niniejszego regulaminu.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BA">
        <w:rPr>
          <w:rFonts w:ascii="Times New Roman" w:hAnsi="Times New Roman" w:cs="Times New Roman"/>
          <w:b/>
          <w:bCs/>
          <w:sz w:val="24"/>
          <w:szCs w:val="24"/>
        </w:rPr>
        <w:t>§ 12 Postanowienia końcowe</w:t>
      </w:r>
    </w:p>
    <w:p w:rsidR="0004428B" w:rsidRPr="00FD15BA" w:rsidRDefault="0004428B" w:rsidP="0004428B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15BA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stosuje się przepisy powszechnie obowiązujące, w szczególności przepisy Ustawy. </w:t>
      </w:r>
    </w:p>
    <w:p w:rsidR="00760C6A" w:rsidRDefault="00760C6A" w:rsidP="0004428B"/>
    <w:sectPr w:rsidR="00760C6A" w:rsidSect="0076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7DE"/>
    <w:multiLevelType w:val="hybridMultilevel"/>
    <w:tmpl w:val="8BA4B4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4740D"/>
    <w:multiLevelType w:val="hybridMultilevel"/>
    <w:tmpl w:val="D2D4A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B2657"/>
    <w:multiLevelType w:val="hybridMultilevel"/>
    <w:tmpl w:val="415E0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24D95"/>
    <w:multiLevelType w:val="hybridMultilevel"/>
    <w:tmpl w:val="3DB6E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7235"/>
    <w:multiLevelType w:val="hybridMultilevel"/>
    <w:tmpl w:val="3CBEAA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28B"/>
    <w:rsid w:val="0004428B"/>
    <w:rsid w:val="00567F4A"/>
    <w:rsid w:val="00760C6A"/>
    <w:rsid w:val="00CB2489"/>
    <w:rsid w:val="00F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8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28B"/>
    <w:rPr>
      <w:color w:val="0000FF"/>
      <w:u w:val="single"/>
    </w:rPr>
  </w:style>
  <w:style w:type="paragraph" w:styleId="NormalnyWeb">
    <w:name w:val="Normal (Web)"/>
    <w:basedOn w:val="Normalny"/>
    <w:unhideWhenUsed/>
    <w:rsid w:val="0004428B"/>
    <w:pPr>
      <w:suppressAutoHyphens/>
      <w:spacing w:before="100" w:after="119" w:line="240" w:lineRule="auto"/>
    </w:pPr>
    <w:rPr>
      <w:rFonts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.swidnica.pl/pages/pl/urzad-miejski/konkursy-i-dotacje/oferty-w-trybie-pozakonkursowym.php" TargetMode="External"/><Relationship Id="rId5" Type="http://schemas.openxmlformats.org/officeDocument/2006/relationships/hyperlink" Target="http://um.swidnica.pl/pages/pl/urzad-miejski/konkursy-i-dotacje/oferty-w-trybie-pozakonkursowy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ppiotrowska</dc:creator>
  <cp:lastModifiedBy>ppiotrowska</cp:lastModifiedBy>
  <cp:revision>1</cp:revision>
  <dcterms:created xsi:type="dcterms:W3CDTF">2018-01-29T13:35:00Z</dcterms:created>
  <dcterms:modified xsi:type="dcterms:W3CDTF">2018-01-29T13:36:00Z</dcterms:modified>
</cp:coreProperties>
</file>