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42D7" w14:textId="72036190" w:rsidR="009A0D38" w:rsidRPr="002D0F71" w:rsidRDefault="009A0D38" w:rsidP="009A0D38">
      <w:pPr>
        <w:pStyle w:val="NormalnyWeb"/>
        <w:rPr>
          <w:rFonts w:ascii="Calibri" w:hAnsi="Calibri" w:cs="Calibri"/>
          <w:sz w:val="28"/>
          <w:szCs w:val="28"/>
        </w:rPr>
      </w:pPr>
      <w:r w:rsidRPr="002D0F71">
        <w:rPr>
          <w:rStyle w:val="Pogrubienie"/>
          <w:rFonts w:ascii="Calibri" w:hAnsi="Calibri" w:cs="Calibri"/>
          <w:sz w:val="28"/>
          <w:szCs w:val="28"/>
        </w:rPr>
        <w:t>Szanowni  Państwo,</w:t>
      </w:r>
      <w:r w:rsidRPr="002D0F71">
        <w:rPr>
          <w:rFonts w:ascii="Calibri" w:hAnsi="Calibri" w:cs="Calibri"/>
          <w:sz w:val="28"/>
          <w:szCs w:val="28"/>
        </w:rPr>
        <w:br/>
      </w:r>
      <w:r w:rsidRPr="002D0F71">
        <w:rPr>
          <w:rStyle w:val="Pogrubienie"/>
          <w:rFonts w:ascii="Calibri" w:hAnsi="Calibri" w:cs="Calibri"/>
          <w:sz w:val="28"/>
          <w:szCs w:val="28"/>
        </w:rPr>
        <w:t>Mieszkańcy Świdnicy</w:t>
      </w:r>
    </w:p>
    <w:p w14:paraId="34A14658" w14:textId="3F2F9211" w:rsidR="009A0D38" w:rsidRPr="00CA4265" w:rsidRDefault="009A0D38" w:rsidP="009A0D38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CA4265">
        <w:rPr>
          <w:rFonts w:asciiTheme="minorHAnsi" w:hAnsiTheme="minorHAnsi" w:cstheme="minorHAnsi"/>
          <w:sz w:val="28"/>
          <w:szCs w:val="28"/>
        </w:rPr>
        <w:t>W imieniu Prezydent Miasta Świdnicy zapraszamy do udziału w konsultacjach</w:t>
      </w:r>
      <w:r w:rsidR="00E41B44">
        <w:rPr>
          <w:rFonts w:asciiTheme="minorHAnsi" w:hAnsiTheme="minorHAnsi" w:cstheme="minorHAnsi"/>
          <w:sz w:val="28"/>
          <w:szCs w:val="28"/>
        </w:rPr>
        <w:t>.</w:t>
      </w:r>
      <w:r w:rsidRPr="00CA4265">
        <w:rPr>
          <w:rFonts w:asciiTheme="minorHAnsi" w:hAnsiTheme="minorHAnsi" w:cstheme="minorHAnsi"/>
          <w:sz w:val="28"/>
          <w:szCs w:val="28"/>
        </w:rPr>
        <w:t xml:space="preserve">  </w:t>
      </w:r>
      <w:r w:rsidR="009138DD" w:rsidRPr="00CA4265">
        <w:rPr>
          <w:rFonts w:asciiTheme="minorHAnsi" w:hAnsiTheme="minorHAnsi" w:cstheme="minorHAnsi"/>
          <w:sz w:val="28"/>
          <w:szCs w:val="28"/>
        </w:rPr>
        <w:t>Czekamy na Państwa opinie i uwagi dotyczące proponowanych rozwiązań koncepcyjnych  skateparku na Osiedlu Młodych przy ul. Prądzyńskiego realizowanych w ramach zadania pn.: "Budowa Skateparku na Osiedlu Młodych".</w:t>
      </w:r>
    </w:p>
    <w:p w14:paraId="6ECA4185" w14:textId="77777777" w:rsidR="00CA4265" w:rsidRDefault="00CA4265" w:rsidP="009A0D3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D92B6E" w14:textId="604087C5" w:rsidR="009A0D38" w:rsidRDefault="009A0D38" w:rsidP="009A0D38">
      <w:pPr>
        <w:jc w:val="center"/>
        <w:rPr>
          <w:b/>
          <w:bCs/>
          <w:sz w:val="28"/>
          <w:szCs w:val="28"/>
        </w:rPr>
      </w:pPr>
      <w:r w:rsidRPr="002D0F71">
        <w:rPr>
          <w:rFonts w:ascii="Calibri" w:hAnsi="Calibri" w:cs="Calibri"/>
          <w:b/>
          <w:bCs/>
          <w:sz w:val="28"/>
          <w:szCs w:val="28"/>
        </w:rPr>
        <w:t>ANKIETA: Konsultacje związane z Państwa opinią dotyczącą</w:t>
      </w:r>
      <w:r w:rsidRPr="009A0D38">
        <w:rPr>
          <w:b/>
          <w:bCs/>
          <w:sz w:val="28"/>
          <w:szCs w:val="28"/>
        </w:rPr>
        <w:t xml:space="preserve"> </w:t>
      </w:r>
    </w:p>
    <w:p w14:paraId="26A58588" w14:textId="3806F619" w:rsidR="00CA4265" w:rsidRDefault="00CA4265" w:rsidP="002B1CE2">
      <w:pPr>
        <w:jc w:val="center"/>
        <w:rPr>
          <w:b/>
          <w:bCs/>
          <w:sz w:val="28"/>
          <w:szCs w:val="28"/>
        </w:rPr>
      </w:pPr>
      <w:r w:rsidRPr="00CA4265">
        <w:rPr>
          <w:b/>
          <w:bCs/>
          <w:sz w:val="28"/>
          <w:szCs w:val="28"/>
        </w:rPr>
        <w:t>rozwiązań koncepcyjnych  skateparku na Osiedlu Młodych</w:t>
      </w:r>
    </w:p>
    <w:p w14:paraId="102A80F0" w14:textId="77777777" w:rsidR="002B1CE2" w:rsidRDefault="002B1CE2" w:rsidP="009A0D38">
      <w:pPr>
        <w:jc w:val="center"/>
        <w:rPr>
          <w:b/>
          <w:bCs/>
        </w:rPr>
      </w:pPr>
    </w:p>
    <w:p w14:paraId="7E1BEB9A" w14:textId="49A132C1" w:rsidR="002B1CE2" w:rsidRPr="002D0F71" w:rsidRDefault="001D7C50" w:rsidP="002B1CE2">
      <w:pPr>
        <w:jc w:val="center"/>
        <w:rPr>
          <w:b/>
          <w:bCs/>
        </w:rPr>
      </w:pPr>
      <w:r w:rsidRPr="002D0F71">
        <w:rPr>
          <w:b/>
          <w:bCs/>
        </w:rPr>
        <w:t xml:space="preserve">* OZNACZA WYMAGANE </w:t>
      </w:r>
    </w:p>
    <w:p w14:paraId="485CC684" w14:textId="45E33092" w:rsidR="009A0D38" w:rsidRPr="002D0F71" w:rsidRDefault="009A0D38" w:rsidP="009A0EA4">
      <w:pPr>
        <w:jc w:val="both"/>
        <w:rPr>
          <w:b/>
          <w:bCs/>
          <w:sz w:val="28"/>
          <w:szCs w:val="28"/>
        </w:rPr>
      </w:pPr>
      <w:r w:rsidRPr="002D0F71">
        <w:rPr>
          <w:b/>
          <w:bCs/>
          <w:sz w:val="28"/>
          <w:szCs w:val="28"/>
        </w:rPr>
        <w:t xml:space="preserve">1. Jak ocenia Pani/Pan </w:t>
      </w:r>
      <w:r w:rsidR="00941BB0">
        <w:rPr>
          <w:b/>
          <w:bCs/>
          <w:sz w:val="28"/>
          <w:szCs w:val="28"/>
        </w:rPr>
        <w:t xml:space="preserve">koncepcję skateparku  </w:t>
      </w:r>
      <w:r w:rsidR="00941BB0" w:rsidRPr="00941BB0">
        <w:rPr>
          <w:rFonts w:cstheme="minorHAnsi"/>
          <w:b/>
          <w:sz w:val="28"/>
          <w:szCs w:val="28"/>
        </w:rPr>
        <w:t>na Osiedlu Młodych</w:t>
      </w:r>
      <w:r w:rsidR="00941BB0">
        <w:rPr>
          <w:b/>
          <w:bCs/>
          <w:sz w:val="28"/>
          <w:szCs w:val="28"/>
        </w:rPr>
        <w:t xml:space="preserve"> </w:t>
      </w:r>
      <w:r w:rsidRPr="002D0F71">
        <w:rPr>
          <w:b/>
          <w:bCs/>
          <w:sz w:val="28"/>
          <w:szCs w:val="28"/>
        </w:rPr>
        <w:t xml:space="preserve">w Świdnicy: </w:t>
      </w:r>
      <w:bookmarkStart w:id="0" w:name="_Hlk42600885"/>
      <w:r w:rsidRPr="002D0F71">
        <w:rPr>
          <w:b/>
          <w:bCs/>
          <w:sz w:val="28"/>
          <w:szCs w:val="28"/>
        </w:rPr>
        <w:t>*</w:t>
      </w:r>
      <w:bookmarkEnd w:id="0"/>
    </w:p>
    <w:p w14:paraId="2A388262" w14:textId="4506C1FB" w:rsidR="009A0D38" w:rsidRPr="002D0F71" w:rsidRDefault="001D7C50" w:rsidP="009A0D38">
      <w:pPr>
        <w:rPr>
          <w:sz w:val="28"/>
          <w:szCs w:val="28"/>
        </w:rPr>
      </w:pPr>
      <w:r w:rsidRPr="002D0F71">
        <w:rPr>
          <w:rFonts w:cstheme="minorHAnsi"/>
          <w:sz w:val="28"/>
          <w:szCs w:val="28"/>
        </w:rPr>
        <w:t>□</w:t>
      </w:r>
      <w:r w:rsidRPr="002D0F71">
        <w:rPr>
          <w:sz w:val="28"/>
          <w:szCs w:val="28"/>
        </w:rPr>
        <w:t xml:space="preserve"> </w:t>
      </w:r>
      <w:r w:rsidR="009A0D38" w:rsidRPr="002D0F71">
        <w:rPr>
          <w:sz w:val="28"/>
          <w:szCs w:val="28"/>
        </w:rPr>
        <w:t xml:space="preserve">projekt oceniam pozytywnie </w:t>
      </w:r>
    </w:p>
    <w:p w14:paraId="54EEA791" w14:textId="6090AE64" w:rsidR="009A0D38" w:rsidRPr="002D0F71" w:rsidRDefault="001D7C50" w:rsidP="009A0D38">
      <w:pPr>
        <w:rPr>
          <w:sz w:val="28"/>
          <w:szCs w:val="28"/>
        </w:rPr>
      </w:pPr>
      <w:r w:rsidRPr="002D0F71">
        <w:rPr>
          <w:rFonts w:cstheme="minorHAnsi"/>
          <w:sz w:val="28"/>
          <w:szCs w:val="28"/>
        </w:rPr>
        <w:t>□</w:t>
      </w:r>
      <w:r w:rsidRPr="002D0F71">
        <w:rPr>
          <w:sz w:val="28"/>
          <w:szCs w:val="28"/>
        </w:rPr>
        <w:t xml:space="preserve"> </w:t>
      </w:r>
      <w:r w:rsidR="009A0D38" w:rsidRPr="002D0F71">
        <w:rPr>
          <w:sz w:val="28"/>
          <w:szCs w:val="28"/>
        </w:rPr>
        <w:t>projekt oceniam negatywnie</w:t>
      </w:r>
    </w:p>
    <w:p w14:paraId="629F47D4" w14:textId="0A64665D" w:rsidR="009A0D38" w:rsidRPr="002D0F71" w:rsidRDefault="001D7C50" w:rsidP="009A0D38">
      <w:pPr>
        <w:rPr>
          <w:sz w:val="28"/>
          <w:szCs w:val="28"/>
        </w:rPr>
      </w:pPr>
      <w:r w:rsidRPr="002D0F71">
        <w:rPr>
          <w:rFonts w:cstheme="minorHAnsi"/>
          <w:sz w:val="28"/>
          <w:szCs w:val="28"/>
        </w:rPr>
        <w:t>□</w:t>
      </w:r>
      <w:r w:rsidRPr="002D0F71">
        <w:rPr>
          <w:sz w:val="28"/>
          <w:szCs w:val="28"/>
        </w:rPr>
        <w:t xml:space="preserve"> </w:t>
      </w:r>
      <w:r w:rsidR="009A0D38" w:rsidRPr="002D0F71">
        <w:rPr>
          <w:sz w:val="28"/>
          <w:szCs w:val="28"/>
        </w:rPr>
        <w:t>nie mam zdania</w:t>
      </w:r>
    </w:p>
    <w:p w14:paraId="13938E46" w14:textId="6E3AA7E4" w:rsidR="009A0D38" w:rsidRPr="002D0F71" w:rsidRDefault="009A0D38" w:rsidP="009A0D38">
      <w:pPr>
        <w:rPr>
          <w:b/>
          <w:bCs/>
          <w:sz w:val="28"/>
          <w:szCs w:val="28"/>
        </w:rPr>
      </w:pPr>
      <w:r w:rsidRPr="002D0F71">
        <w:rPr>
          <w:b/>
          <w:bCs/>
          <w:sz w:val="28"/>
          <w:szCs w:val="28"/>
        </w:rPr>
        <w:t xml:space="preserve">2. Prosimy o krótkie uzasadnienie Pani/Pana wyboru dokonanego w punkcie 1, tj.: wyrażenie swojej opinii (max. 1000 znaków): </w:t>
      </w:r>
    </w:p>
    <w:p w14:paraId="6F132D22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0CFFFACA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1055550A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7923318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11643E82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2BB66611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DEEB364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109648FD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34C1ACCC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25728325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56FA4F24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31942B5E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56E3F01A" w14:textId="77777777" w:rsidR="001D7C50" w:rsidRDefault="001D7C50" w:rsidP="001D7C50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12CC6F54" w14:textId="77777777" w:rsidR="0014266A" w:rsidRDefault="0014266A" w:rsidP="0014266A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7D7A755" w14:textId="77777777" w:rsidR="0014266A" w:rsidRDefault="0014266A" w:rsidP="0014266A">
      <w:pPr>
        <w:spacing w:before="100" w:beforeAutospacing="1"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01D99241" w14:textId="77777777" w:rsidR="0014266A" w:rsidRDefault="0014266A" w:rsidP="001D7C50">
      <w:pPr>
        <w:spacing w:before="100" w:beforeAutospacing="1" w:after="0"/>
        <w:rPr>
          <w:b/>
          <w:bCs/>
        </w:rPr>
      </w:pPr>
    </w:p>
    <w:p w14:paraId="1EC5C961" w14:textId="26CE1FC2" w:rsidR="009A0D38" w:rsidRDefault="009A0D38" w:rsidP="009A0D38">
      <w:pPr>
        <w:rPr>
          <w:b/>
          <w:bCs/>
          <w:sz w:val="28"/>
          <w:szCs w:val="28"/>
        </w:rPr>
      </w:pPr>
      <w:r w:rsidRPr="002D0F71">
        <w:rPr>
          <w:b/>
          <w:bCs/>
          <w:sz w:val="28"/>
          <w:szCs w:val="28"/>
        </w:rPr>
        <w:t>3. Dane osoby wypełniającej ankietę:</w:t>
      </w:r>
    </w:p>
    <w:p w14:paraId="4CA51564" w14:textId="6171E3EB" w:rsidR="002D0F71" w:rsidRPr="002D0F71" w:rsidRDefault="002D0F71" w:rsidP="009A0D38">
      <w:pPr>
        <w:rPr>
          <w:sz w:val="28"/>
          <w:szCs w:val="28"/>
        </w:rPr>
      </w:pPr>
      <w:r w:rsidRPr="002D0F71">
        <w:rPr>
          <w:sz w:val="28"/>
          <w:szCs w:val="28"/>
        </w:rPr>
        <w:t>Imię i nazwisko</w:t>
      </w:r>
      <w:r>
        <w:rPr>
          <w:sz w:val="28"/>
          <w:szCs w:val="28"/>
        </w:rPr>
        <w:t xml:space="preserve"> </w:t>
      </w:r>
      <w:r w:rsidRPr="002D0F71">
        <w:rPr>
          <w:sz w:val="28"/>
          <w:szCs w:val="28"/>
        </w:rPr>
        <w:t>* ………………………………………………………………………………………………</w:t>
      </w:r>
    </w:p>
    <w:p w14:paraId="2922A76C" w14:textId="478CA35A" w:rsidR="009A0D38" w:rsidRPr="002D0F71" w:rsidRDefault="009A0D38" w:rsidP="002D0F71">
      <w:pPr>
        <w:jc w:val="both"/>
        <w:rPr>
          <w:sz w:val="28"/>
          <w:szCs w:val="28"/>
        </w:rPr>
      </w:pPr>
      <w:r w:rsidRPr="002D0F71">
        <w:rPr>
          <w:sz w:val="28"/>
          <w:szCs w:val="28"/>
        </w:rPr>
        <w:t xml:space="preserve">Miejsce zamieszkania zgodne z rejestrem wyborców Świdnicy (tzn. miejsce zameldowania na pobyt stały lub wpis do rejestru wyborców Świdnicy): </w:t>
      </w:r>
      <w:bookmarkStart w:id="1" w:name="_Hlk42601927"/>
      <w:r w:rsidRPr="002D0F71">
        <w:rPr>
          <w:sz w:val="28"/>
          <w:szCs w:val="28"/>
        </w:rPr>
        <w:t>*</w:t>
      </w:r>
      <w:bookmarkEnd w:id="1"/>
    </w:p>
    <w:p w14:paraId="2A6CEF90" w14:textId="77777777" w:rsidR="001D7C50" w:rsidRDefault="001D7C50" w:rsidP="009A0D38">
      <w:r>
        <w:t>……………………………………………………………………………………………………………………………………………………………</w:t>
      </w:r>
    </w:p>
    <w:p w14:paraId="1ED23321" w14:textId="036F13DC" w:rsidR="001D7C50" w:rsidRDefault="001D7C50" w:rsidP="009A0D38">
      <w:r>
        <w:t>……………………………………………………………………………………………………………………………………………………………</w:t>
      </w:r>
    </w:p>
    <w:p w14:paraId="317DB4D3" w14:textId="77777777" w:rsidR="009A0D38" w:rsidRPr="001D7C50" w:rsidRDefault="009A0D38" w:rsidP="009A0D38">
      <w:pPr>
        <w:rPr>
          <w:b/>
          <w:bCs/>
        </w:rPr>
      </w:pPr>
      <w:r w:rsidRPr="001D7C50">
        <w:rPr>
          <w:b/>
          <w:bCs/>
        </w:rPr>
        <w:t>KLAUZULA INFORMACYJNA</w:t>
      </w:r>
    </w:p>
    <w:p w14:paraId="3E8ECD48" w14:textId="77777777" w:rsidR="009A0D38" w:rsidRDefault="009A0D38" w:rsidP="003D54A7">
      <w:pPr>
        <w:jc w:val="both"/>
      </w:pPr>
      <w:r>
        <w:t>Wypełniając obowiązek informacyjny wynikający z art. 13 rozporządzenia 2016/679 informuję, że:</w:t>
      </w:r>
    </w:p>
    <w:p w14:paraId="72F4B9FF" w14:textId="3B1A54C4" w:rsidR="009A0D38" w:rsidRDefault="009A0D38" w:rsidP="003D54A7">
      <w:pPr>
        <w:spacing w:after="0"/>
        <w:jc w:val="both"/>
      </w:pPr>
      <w:r>
        <w:t>1.</w:t>
      </w:r>
      <w:r w:rsidR="0014266A">
        <w:t xml:space="preserve"> </w:t>
      </w:r>
      <w:r>
        <w:t>Administratorem Pani/Pana danych osobowych jest Prezydent Miasta Świdnicy z siedzibą w Urzędzie Miejskim przy ul. Armii Krajowej 49, 58-100 Świdnica. Może się Pani/Pan z nami skontaktować  w następujący sposób: listownie na adres podany wyżej, przez e-mail: um@um.swidnica.pl, telefonicznie:  074 8562827.</w:t>
      </w:r>
    </w:p>
    <w:p w14:paraId="0AE23BBD" w14:textId="7C32C714" w:rsidR="009A0D38" w:rsidRDefault="009A0D38" w:rsidP="003D54A7">
      <w:pPr>
        <w:spacing w:after="0"/>
        <w:jc w:val="both"/>
      </w:pPr>
      <w:r>
        <w:t>2.</w:t>
      </w:r>
      <w:r w:rsidR="0014266A">
        <w:t xml:space="preserve"> </w:t>
      </w:r>
      <w:r>
        <w:t>Wyznaczono Inspektora Ochrony Danych. Można się z Nim skontaktować w następujący sposób: przez e-mail: iod@um.swidnica.pl</w:t>
      </w:r>
    </w:p>
    <w:p w14:paraId="241A6F85" w14:textId="430C4F57" w:rsidR="009A0D38" w:rsidRDefault="009A0D38" w:rsidP="003D54A7">
      <w:pPr>
        <w:spacing w:after="0"/>
        <w:jc w:val="both"/>
      </w:pPr>
      <w:r>
        <w:t>3.</w:t>
      </w:r>
      <w:r w:rsidR="0014266A">
        <w:t xml:space="preserve"> </w:t>
      </w:r>
      <w:r>
        <w:t>Administrator będzie przetwarzał Pani/Pana dane osobowe w celu wypełnienia obowiązku prawnego ciążącego na administratorze oraz w interesie publicznym (art. 6 ust. 1 lit. c i e RODO) wynikającego z Uchwały nr XXXII/343/17 Rady Miejskiej w Świdnicy z dnia 28 kwietnia 2017 r. w związku z przeprowadzeniem konsultacji społecznych w sprawie zagospodarowania zielenią Parku Młodzieżowego.</w:t>
      </w:r>
    </w:p>
    <w:p w14:paraId="725A8092" w14:textId="4A4C86DC" w:rsidR="003D54A7" w:rsidRDefault="009A0D38" w:rsidP="003D54A7">
      <w:pPr>
        <w:spacing w:after="0"/>
        <w:jc w:val="both"/>
      </w:pPr>
      <w:r>
        <w:t>4.</w:t>
      </w:r>
      <w:r w:rsidR="0014266A">
        <w:t xml:space="preserve"> </w:t>
      </w:r>
      <w:r>
        <w:t xml:space="preserve">Podanie danych osobowych jest wymogiem ustawowym. Konsekwencją niepodania wymaganych danych jest brak możliwości wzięcia udziału w konsultacjach społecznych. </w:t>
      </w:r>
    </w:p>
    <w:p w14:paraId="7C91568D" w14:textId="74DE7FFC" w:rsidR="009A0D38" w:rsidRDefault="009A0D38" w:rsidP="003D54A7">
      <w:pPr>
        <w:spacing w:after="0"/>
        <w:jc w:val="both"/>
      </w:pPr>
      <w:r>
        <w:t>5.</w:t>
      </w:r>
      <w:r w:rsidR="0014266A">
        <w:t xml:space="preserve"> </w:t>
      </w:r>
      <w: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6EB25E13" w14:textId="16E0CD20" w:rsidR="009A0D38" w:rsidRDefault="009A0D38" w:rsidP="003D54A7">
      <w:pPr>
        <w:spacing w:after="0"/>
        <w:jc w:val="both"/>
      </w:pPr>
      <w:r>
        <w:t>6.</w:t>
      </w:r>
      <w:r w:rsidR="0014266A">
        <w:t xml:space="preserve"> </w:t>
      </w:r>
      <w:r>
        <w:t xml:space="preserve">Administrator będzie przechowywać Państwa dane osobowe do chwili załatwienia sprawy, a następie przez okres wynikający z zasad określonych w Rozporządzeniu z </w:t>
      </w:r>
      <w:r w:rsidRPr="0014266A">
        <w:t xml:space="preserve">dnia </w:t>
      </w:r>
      <w:r w:rsidR="0014266A" w:rsidRPr="0014266A">
        <w:t>17 maja 202</w:t>
      </w:r>
      <w:r w:rsidRPr="0014266A">
        <w:t>1 roku</w:t>
      </w:r>
      <w:r>
        <w:t xml:space="preserve"> w sprawie instrukcji kancelaryjnej, jednolitych rzeczowych wykazów akt oraz instrukcji w sprawie organizacji i zakresu działania archiwów zakładowych.</w:t>
      </w:r>
    </w:p>
    <w:p w14:paraId="3EFDCFCB" w14:textId="492A11BA" w:rsidR="00861E27" w:rsidRDefault="009A0D38" w:rsidP="003D54A7">
      <w:pPr>
        <w:spacing w:after="0"/>
        <w:jc w:val="both"/>
      </w:pPr>
      <w:r>
        <w:lastRenderedPageBreak/>
        <w:t>7.</w:t>
      </w:r>
      <w:r w:rsidR="0014266A">
        <w:t xml:space="preserve"> </w:t>
      </w:r>
      <w:r>
        <w:t>W uzasadnionych przypadkach przysługują Pani/Panu następujące prawa: prawo dostępu, prawo do sprostowania, prawo do ograniczenia, prawo do wniesienia sprzeciwu, prawo do usunięcia, prawo do przenoszenia, prawo do wniesienia skargi do organu nadzorczego.</w:t>
      </w:r>
    </w:p>
    <w:p w14:paraId="3E9BD9AD" w14:textId="7BFA8AD3" w:rsidR="003D54A7" w:rsidRDefault="003D54A7" w:rsidP="003D54A7">
      <w:pPr>
        <w:spacing w:after="0"/>
      </w:pPr>
    </w:p>
    <w:p w14:paraId="373B531A" w14:textId="77777777" w:rsidR="0014266A" w:rsidRDefault="0014266A" w:rsidP="003D54A7">
      <w:pPr>
        <w:spacing w:after="0"/>
      </w:pPr>
    </w:p>
    <w:p w14:paraId="1F271B57" w14:textId="77777777" w:rsidR="0014266A" w:rsidRDefault="0014266A" w:rsidP="003D54A7">
      <w:pPr>
        <w:spacing w:after="0"/>
      </w:pPr>
    </w:p>
    <w:p w14:paraId="3A50AB67" w14:textId="77777777" w:rsidR="0014266A" w:rsidRDefault="0014266A" w:rsidP="003D54A7">
      <w:pPr>
        <w:spacing w:after="0"/>
      </w:pPr>
    </w:p>
    <w:p w14:paraId="55ACBDB5" w14:textId="42BE922B" w:rsidR="003D54A7" w:rsidRDefault="003D54A7" w:rsidP="003D54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6973349" w14:textId="21978091" w:rsidR="002D0F71" w:rsidRDefault="003D54A7" w:rsidP="003D54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14:paraId="79EFE382" w14:textId="77777777" w:rsidR="0014266A" w:rsidRDefault="0014266A" w:rsidP="002D0F71">
      <w:pPr>
        <w:spacing w:after="0"/>
        <w:jc w:val="both"/>
        <w:rPr>
          <w:b/>
          <w:bCs/>
          <w:sz w:val="28"/>
          <w:szCs w:val="28"/>
        </w:rPr>
      </w:pPr>
    </w:p>
    <w:p w14:paraId="02F7F4FB" w14:textId="77777777" w:rsidR="0014266A" w:rsidRDefault="0014266A" w:rsidP="002D0F71">
      <w:pPr>
        <w:spacing w:after="0"/>
        <w:jc w:val="both"/>
        <w:rPr>
          <w:b/>
          <w:bCs/>
          <w:sz w:val="28"/>
          <w:szCs w:val="28"/>
        </w:rPr>
      </w:pPr>
    </w:p>
    <w:p w14:paraId="7D7DF34F" w14:textId="77777777" w:rsidR="0014266A" w:rsidRDefault="0014266A" w:rsidP="002D0F71">
      <w:pPr>
        <w:spacing w:after="0"/>
        <w:jc w:val="both"/>
        <w:rPr>
          <w:b/>
          <w:bCs/>
          <w:sz w:val="28"/>
          <w:szCs w:val="28"/>
        </w:rPr>
      </w:pPr>
    </w:p>
    <w:p w14:paraId="63EC0B65" w14:textId="77777777" w:rsidR="0014266A" w:rsidRDefault="0014266A" w:rsidP="002D0F71">
      <w:pPr>
        <w:spacing w:after="0"/>
        <w:jc w:val="both"/>
        <w:rPr>
          <w:b/>
          <w:bCs/>
          <w:sz w:val="28"/>
          <w:szCs w:val="28"/>
        </w:rPr>
      </w:pPr>
    </w:p>
    <w:p w14:paraId="38A14D81" w14:textId="77777777" w:rsidR="0014266A" w:rsidRDefault="0014266A" w:rsidP="002D0F71">
      <w:pPr>
        <w:spacing w:after="0"/>
        <w:jc w:val="both"/>
        <w:rPr>
          <w:b/>
          <w:bCs/>
          <w:sz w:val="28"/>
          <w:szCs w:val="28"/>
        </w:rPr>
      </w:pPr>
    </w:p>
    <w:p w14:paraId="5715078A" w14:textId="47F64E46" w:rsidR="003D54A7" w:rsidRPr="002D0F71" w:rsidRDefault="003D54A7" w:rsidP="002D0F71">
      <w:pPr>
        <w:spacing w:after="0"/>
        <w:jc w:val="both"/>
        <w:rPr>
          <w:sz w:val="28"/>
          <w:szCs w:val="28"/>
        </w:rPr>
      </w:pPr>
      <w:r w:rsidRPr="002D0F71">
        <w:rPr>
          <w:b/>
          <w:bCs/>
          <w:sz w:val="28"/>
          <w:szCs w:val="28"/>
        </w:rPr>
        <w:t xml:space="preserve">Dziękujemy za udział w konsultacjach. Wyniki podamy do publicznej wiadomości w ciągu </w:t>
      </w:r>
      <w:r w:rsidR="00496353">
        <w:rPr>
          <w:b/>
          <w:bCs/>
          <w:sz w:val="28"/>
          <w:szCs w:val="28"/>
        </w:rPr>
        <w:t>14</w:t>
      </w:r>
      <w:r w:rsidRPr="002D0F71">
        <w:rPr>
          <w:b/>
          <w:bCs/>
          <w:sz w:val="28"/>
          <w:szCs w:val="28"/>
        </w:rPr>
        <w:t xml:space="preserve"> dni od daty zakończenia konsultacji.</w:t>
      </w:r>
    </w:p>
    <w:sectPr w:rsidR="003D54A7" w:rsidRPr="002D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B36"/>
    <w:rsid w:val="00046378"/>
    <w:rsid w:val="00055A70"/>
    <w:rsid w:val="00125DF7"/>
    <w:rsid w:val="0014266A"/>
    <w:rsid w:val="00192B36"/>
    <w:rsid w:val="001D7C50"/>
    <w:rsid w:val="002A7B3A"/>
    <w:rsid w:val="002B1CE2"/>
    <w:rsid w:val="002D0F71"/>
    <w:rsid w:val="0030286D"/>
    <w:rsid w:val="00313C8E"/>
    <w:rsid w:val="0034198C"/>
    <w:rsid w:val="003D54A7"/>
    <w:rsid w:val="0042497A"/>
    <w:rsid w:val="00496353"/>
    <w:rsid w:val="004C479C"/>
    <w:rsid w:val="004C59F5"/>
    <w:rsid w:val="004F1D5E"/>
    <w:rsid w:val="006F606D"/>
    <w:rsid w:val="00861E27"/>
    <w:rsid w:val="00881216"/>
    <w:rsid w:val="00883BC3"/>
    <w:rsid w:val="008974CB"/>
    <w:rsid w:val="009138DD"/>
    <w:rsid w:val="00941BB0"/>
    <w:rsid w:val="009A0D38"/>
    <w:rsid w:val="009A0EA4"/>
    <w:rsid w:val="00A16394"/>
    <w:rsid w:val="00BA0A79"/>
    <w:rsid w:val="00CA2525"/>
    <w:rsid w:val="00CA4265"/>
    <w:rsid w:val="00D342D7"/>
    <w:rsid w:val="00DB284A"/>
    <w:rsid w:val="00E41B44"/>
    <w:rsid w:val="00E70ABC"/>
    <w:rsid w:val="00F648F4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32F0"/>
  <w15:docId w15:val="{D7F96CD0-E800-4E20-9B8A-BC761275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0D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Kogut</dc:creator>
  <cp:keywords/>
  <dc:description/>
  <cp:lastModifiedBy>Mateusz Jadach</cp:lastModifiedBy>
  <cp:revision>18</cp:revision>
  <cp:lastPrinted>2022-01-28T11:29:00Z</cp:lastPrinted>
  <dcterms:created xsi:type="dcterms:W3CDTF">2020-06-09T10:55:00Z</dcterms:created>
  <dcterms:modified xsi:type="dcterms:W3CDTF">2022-02-07T07:31:00Z</dcterms:modified>
</cp:coreProperties>
</file>